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91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513"/>
        <w:gridCol w:w="3523"/>
        <w:gridCol w:w="3523"/>
        <w:gridCol w:w="5274"/>
      </w:tblGrid>
      <w:tr w:rsidR="00A70CF5" w:rsidRPr="006816BF" w14:paraId="1685F0C0" w14:textId="77777777" w:rsidTr="00937F3A">
        <w:trPr>
          <w:trHeight w:val="3453"/>
          <w:jc w:val="center"/>
        </w:trPr>
        <w:tc>
          <w:tcPr>
            <w:tcW w:w="3513" w:type="dxa"/>
            <w:shd w:val="clear" w:color="auto" w:fill="7AB338" w:themeFill="accent1"/>
          </w:tcPr>
          <w:p w14:paraId="20E3470F" w14:textId="77777777" w:rsidR="00DF19EB" w:rsidRPr="00937F3A" w:rsidRDefault="009F11F2" w:rsidP="009F11F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auto"/>
                <w:sz w:val="32"/>
                <w:szCs w:val="32"/>
              </w:rPr>
            </w:pPr>
            <w:r w:rsidRPr="00937F3A">
              <w:rPr>
                <w:rFonts w:ascii="Times New Roman" w:hAnsi="Times New Roman" w:cs="Times New Roman"/>
                <w:b/>
                <w:bCs/>
                <w:noProof/>
                <w:color w:val="auto"/>
                <w:sz w:val="32"/>
                <w:szCs w:val="32"/>
              </w:rPr>
              <w:t>СЕНТЯБРЬ</w:t>
            </w:r>
          </w:p>
          <w:p w14:paraId="5F9BB576" w14:textId="77777777" w:rsidR="00E514C9" w:rsidRPr="00937F3A" w:rsidRDefault="00E514C9" w:rsidP="009F11F2">
            <w:pPr>
              <w:rPr>
                <w:rFonts w:ascii="Times New Roman" w:hAnsi="Times New Roman" w:cs="Times New Roman"/>
                <w:b/>
                <w:bCs/>
                <w:noProof/>
                <w:color w:val="auto"/>
                <w:sz w:val="24"/>
                <w:szCs w:val="24"/>
              </w:rPr>
            </w:pPr>
          </w:p>
          <w:p w14:paraId="311EC08B" w14:textId="553B50E8" w:rsidR="009F11F2" w:rsidRPr="00937F3A" w:rsidRDefault="009F11F2" w:rsidP="009F11F2">
            <w:pPr>
              <w:rPr>
                <w:rFonts w:ascii="Times New Roman" w:hAnsi="Times New Roman" w:cs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937F3A">
              <w:rPr>
                <w:rFonts w:ascii="Times New Roman" w:hAnsi="Times New Roman" w:cs="Times New Roman"/>
                <w:b/>
                <w:bCs/>
                <w:noProof/>
                <w:color w:val="auto"/>
                <w:sz w:val="24"/>
                <w:szCs w:val="24"/>
              </w:rPr>
              <w:t>-Анкетирование родителей.</w:t>
            </w:r>
          </w:p>
          <w:p w14:paraId="796DDDAA" w14:textId="77777777" w:rsidR="009F11F2" w:rsidRPr="00937F3A" w:rsidRDefault="009F11F2" w:rsidP="009F11F2">
            <w:pPr>
              <w:rPr>
                <w:rFonts w:ascii="Times New Roman" w:hAnsi="Times New Roman" w:cs="Times New Roman"/>
                <w:b/>
                <w:bCs/>
                <w:noProof/>
                <w:color w:val="auto"/>
                <w:sz w:val="24"/>
                <w:szCs w:val="24"/>
              </w:rPr>
            </w:pPr>
          </w:p>
          <w:p w14:paraId="290AAF99" w14:textId="7B10EFA6" w:rsidR="009F11F2" w:rsidRPr="009F11F2" w:rsidRDefault="009F11F2" w:rsidP="009F11F2">
            <w:pP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937F3A">
              <w:rPr>
                <w:rFonts w:ascii="Times New Roman" w:hAnsi="Times New Roman" w:cs="Times New Roman"/>
                <w:b/>
                <w:bCs/>
                <w:noProof/>
                <w:color w:val="auto"/>
                <w:sz w:val="24"/>
                <w:szCs w:val="24"/>
              </w:rPr>
              <w:t>-Консультация «Програмное содержание обучения и воспитания детей старшего возраста.</w:t>
            </w:r>
          </w:p>
        </w:tc>
        <w:tc>
          <w:tcPr>
            <w:tcW w:w="3523" w:type="dxa"/>
            <w:shd w:val="clear" w:color="auto" w:fill="515360" w:themeFill="text2"/>
          </w:tcPr>
          <w:p w14:paraId="11B2AF80" w14:textId="77777777" w:rsidR="00DF19EB" w:rsidRPr="00937F3A" w:rsidRDefault="009F11F2" w:rsidP="009F11F2">
            <w:pPr>
              <w:pStyle w:val="1"/>
              <w:framePr w:hSpace="0" w:wrap="auto" w:vAnchor="margin" w:hAnchor="text" w:xAlign="left" w:yAlign="inline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937F3A">
              <w:rPr>
                <w:rFonts w:ascii="Times New Roman" w:hAnsi="Times New Roman" w:cs="Times New Roman"/>
                <w:noProof/>
                <w:sz w:val="32"/>
                <w:szCs w:val="32"/>
              </w:rPr>
              <w:t>ОКТЯБРЬ</w:t>
            </w:r>
          </w:p>
          <w:p w14:paraId="1E7D0C03" w14:textId="77777777" w:rsidR="00E514C9" w:rsidRPr="00937F3A" w:rsidRDefault="00E514C9" w:rsidP="00E514C9">
            <w:pPr>
              <w:ind w:left="0"/>
              <w:rPr>
                <w:b/>
              </w:rPr>
            </w:pPr>
            <w:r w:rsidRPr="00937F3A">
              <w:rPr>
                <w:b/>
              </w:rPr>
              <w:t>-Выявить отношение родителей к чтению, как методу воспитания детей.</w:t>
            </w:r>
          </w:p>
          <w:p w14:paraId="1ACB2D01" w14:textId="77777777" w:rsidR="00E514C9" w:rsidRPr="00937F3A" w:rsidRDefault="00E514C9" w:rsidP="00E514C9">
            <w:pPr>
              <w:ind w:left="0"/>
              <w:rPr>
                <w:b/>
              </w:rPr>
            </w:pPr>
          </w:p>
          <w:p w14:paraId="72B5C47E" w14:textId="16E3A70C" w:rsidR="00E514C9" w:rsidRPr="00E514C9" w:rsidRDefault="00E514C9" w:rsidP="00E514C9">
            <w:pPr>
              <w:ind w:left="0"/>
            </w:pPr>
            <w:r w:rsidRPr="00937F3A">
              <w:rPr>
                <w:b/>
              </w:rPr>
              <w:t>-Рекомендации родителям при чтении книг детям.</w:t>
            </w:r>
          </w:p>
        </w:tc>
        <w:tc>
          <w:tcPr>
            <w:tcW w:w="3523" w:type="dxa"/>
          </w:tcPr>
          <w:p w14:paraId="65161E11" w14:textId="23FA68E5" w:rsidR="00E514C9" w:rsidRPr="00E514C9" w:rsidRDefault="00E514C9" w:rsidP="00E51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---*</w:t>
            </w:r>
          </w:p>
          <w:p w14:paraId="353F0A8F" w14:textId="084D38D2" w:rsidR="00DF19EB" w:rsidRPr="00FB0276" w:rsidRDefault="00DF19EB" w:rsidP="00FB0276">
            <w:pPr>
              <w:pStyle w:val="af0"/>
              <w:rPr>
                <w:rFonts w:ascii="Times New Roman" w:hAnsi="Times New Roman" w:cs="Times New Roman"/>
                <w:i w:val="0"/>
                <w:iCs/>
                <w:noProof/>
              </w:rPr>
            </w:pPr>
          </w:p>
        </w:tc>
        <w:tc>
          <w:tcPr>
            <w:tcW w:w="5274" w:type="dxa"/>
          </w:tcPr>
          <w:p w14:paraId="4493B96D" w14:textId="77777777" w:rsidR="00773184" w:rsidRDefault="009F11F2" w:rsidP="00773184">
            <w:pPr>
              <w:spacing w:before="24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9F11F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муниципальное бюджетное </w:t>
            </w:r>
            <w:r w:rsidRPr="00937F3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  <w:t>Муниципальное бюджетное дошкольное образоват</w:t>
            </w:r>
            <w:r w:rsidRPr="0077318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  <w:t xml:space="preserve">ельное </w:t>
            </w:r>
            <w:r w:rsidRPr="00937F3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  <w:t>учреждение</w:t>
            </w:r>
          </w:p>
          <w:p w14:paraId="7116E617" w14:textId="2B99C127" w:rsidR="003758E8" w:rsidRPr="00EF6E7B" w:rsidRDefault="009F11F2" w:rsidP="00773184">
            <w:pPr>
              <w:spacing w:before="240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EF6E7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Тацинский  детский</w:t>
            </w:r>
            <w:proofErr w:type="gramEnd"/>
            <w:r w:rsidRPr="00EF6E7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 xml:space="preserve"> сад «Радуга»</w:t>
            </w:r>
          </w:p>
        </w:tc>
      </w:tr>
      <w:tr w:rsidR="009C2E85" w:rsidRPr="006816BF" w14:paraId="0B8DE5A0" w14:textId="77777777" w:rsidTr="00937F3A">
        <w:trPr>
          <w:trHeight w:val="3805"/>
          <w:jc w:val="center"/>
        </w:trPr>
        <w:tc>
          <w:tcPr>
            <w:tcW w:w="3513" w:type="dxa"/>
            <w:vMerge w:val="restart"/>
            <w:tcMar>
              <w:left w:w="0" w:type="dxa"/>
              <w:right w:w="0" w:type="dxa"/>
            </w:tcMar>
          </w:tcPr>
          <w:p w14:paraId="24C634BC" w14:textId="77777777" w:rsidR="009C2E85" w:rsidRDefault="009C2E85" w:rsidP="008232F3">
            <w:pPr>
              <w:pStyle w:val="af2"/>
            </w:pPr>
          </w:p>
          <w:p w14:paraId="2D0C8986" w14:textId="77777777" w:rsidR="00773184" w:rsidRDefault="00773184" w:rsidP="008232F3">
            <w:pPr>
              <w:pStyle w:val="af2"/>
            </w:pPr>
          </w:p>
          <w:p w14:paraId="2C9672F6" w14:textId="77777777" w:rsidR="00773184" w:rsidRDefault="00773184" w:rsidP="008232F3">
            <w:pPr>
              <w:pStyle w:val="af2"/>
            </w:pPr>
          </w:p>
          <w:p w14:paraId="7FA0C970" w14:textId="77777777" w:rsidR="00773184" w:rsidRPr="00937F3A" w:rsidRDefault="00773184" w:rsidP="00773184">
            <w:pPr>
              <w:pStyle w:val="af0"/>
              <w:rPr>
                <w:rFonts w:ascii="Times New Roman" w:hAnsi="Times New Roman" w:cs="Times New Roman"/>
                <w:b/>
                <w:bCs/>
                <w:i w:val="0"/>
                <w:iCs/>
                <w:noProof/>
                <w:sz w:val="24"/>
                <w:szCs w:val="24"/>
              </w:rPr>
            </w:pPr>
            <w:r w:rsidRPr="00937F3A">
              <w:rPr>
                <w:rFonts w:ascii="Times New Roman" w:hAnsi="Times New Roman" w:cs="Times New Roman"/>
                <w:b/>
                <w:bCs/>
                <w:i w:val="0"/>
                <w:iCs/>
                <w:noProof/>
                <w:sz w:val="24"/>
                <w:szCs w:val="24"/>
              </w:rPr>
              <w:t>«В хорошей книжной комнате каким-то таинственным образом чувствуешь, что впитываешь сквозь кожу мудрость, содержащуюся во всех книгах, даже не открывая их».</w:t>
            </w:r>
          </w:p>
          <w:p w14:paraId="565CD5AE" w14:textId="77777777" w:rsidR="00773184" w:rsidRPr="00937F3A" w:rsidRDefault="00773184" w:rsidP="00773184">
            <w:pPr>
              <w:pStyle w:val="af0"/>
              <w:rPr>
                <w:rFonts w:ascii="Times New Roman" w:hAnsi="Times New Roman" w:cs="Times New Roman"/>
                <w:b/>
                <w:bCs/>
                <w:i w:val="0"/>
                <w:iCs/>
                <w:noProof/>
                <w:sz w:val="24"/>
                <w:szCs w:val="24"/>
              </w:rPr>
            </w:pPr>
          </w:p>
          <w:p w14:paraId="2B71BAE9" w14:textId="5A275A10" w:rsidR="00773184" w:rsidRPr="006816BF" w:rsidRDefault="00773184" w:rsidP="00773184">
            <w:pPr>
              <w:pStyle w:val="af2"/>
            </w:pPr>
            <w:r w:rsidRPr="00937F3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 Марк Твен</w:t>
            </w:r>
            <w:r>
              <w:drawing>
                <wp:inline distT="0" distB="0" distL="0" distR="0" wp14:anchorId="32B70D90" wp14:editId="690DA242">
                  <wp:extent cx="1795613" cy="2627630"/>
                  <wp:effectExtent l="0" t="0" r="0" b="1270"/>
                  <wp:docPr id="43002006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020066" name="Рисунок 43002006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103" cy="271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3" w:type="dxa"/>
            <w:shd w:val="clear" w:color="auto" w:fill="FFFFFF" w:themeFill="background1"/>
          </w:tcPr>
          <w:p w14:paraId="446BA7C1" w14:textId="77777777" w:rsidR="009C2E85" w:rsidRPr="00937F3A" w:rsidRDefault="00E514C9" w:rsidP="00E514C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auto"/>
                <w:sz w:val="32"/>
                <w:szCs w:val="32"/>
              </w:rPr>
            </w:pPr>
            <w:r w:rsidRPr="00937F3A">
              <w:rPr>
                <w:rFonts w:ascii="Times New Roman" w:hAnsi="Times New Roman" w:cs="Times New Roman"/>
                <w:b/>
                <w:bCs/>
                <w:noProof/>
                <w:color w:val="auto"/>
                <w:sz w:val="32"/>
                <w:szCs w:val="32"/>
              </w:rPr>
              <w:t>НОЯБРЬ</w:t>
            </w:r>
          </w:p>
          <w:p w14:paraId="797E2606" w14:textId="77777777" w:rsidR="00E514C9" w:rsidRPr="00937F3A" w:rsidRDefault="00E514C9" w:rsidP="00E514C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auto"/>
                <w:sz w:val="32"/>
                <w:szCs w:val="32"/>
              </w:rPr>
            </w:pPr>
          </w:p>
          <w:p w14:paraId="1C2637A9" w14:textId="77777777" w:rsidR="00E514C9" w:rsidRPr="00937F3A" w:rsidRDefault="00E514C9" w:rsidP="00E514C9">
            <w:pPr>
              <w:rPr>
                <w:rFonts w:ascii="Times New Roman" w:hAnsi="Times New Roman" w:cs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937F3A">
              <w:rPr>
                <w:rFonts w:ascii="Times New Roman" w:hAnsi="Times New Roman" w:cs="Times New Roman"/>
                <w:b/>
                <w:bCs/>
                <w:noProof/>
                <w:color w:val="auto"/>
                <w:sz w:val="32"/>
                <w:szCs w:val="32"/>
              </w:rPr>
              <w:t>-</w:t>
            </w:r>
            <w:r w:rsidRPr="00937F3A">
              <w:rPr>
                <w:rFonts w:ascii="Times New Roman" w:hAnsi="Times New Roman" w:cs="Times New Roman"/>
                <w:b/>
                <w:bCs/>
                <w:noProof/>
                <w:color w:val="auto"/>
                <w:sz w:val="24"/>
                <w:szCs w:val="24"/>
              </w:rPr>
              <w:t>Познакомить родителей с познавательной литературой для старшего дошкольного возраста, помочь выбрать для чтения лучшие художественные книги.</w:t>
            </w:r>
          </w:p>
          <w:p w14:paraId="777B8E4D" w14:textId="77777777" w:rsidR="00E514C9" w:rsidRPr="00937F3A" w:rsidRDefault="00E514C9" w:rsidP="00E514C9">
            <w:pPr>
              <w:rPr>
                <w:rFonts w:ascii="Times New Roman" w:hAnsi="Times New Roman" w:cs="Times New Roman"/>
                <w:b/>
                <w:bCs/>
                <w:noProof/>
                <w:color w:val="auto"/>
                <w:sz w:val="24"/>
                <w:szCs w:val="24"/>
              </w:rPr>
            </w:pPr>
          </w:p>
          <w:p w14:paraId="0EA61A6B" w14:textId="77777777" w:rsidR="00E514C9" w:rsidRPr="00937F3A" w:rsidRDefault="00E514C9" w:rsidP="00E514C9">
            <w:pPr>
              <w:rPr>
                <w:rFonts w:ascii="Times New Roman" w:hAnsi="Times New Roman" w:cs="Times New Roman"/>
                <w:b/>
                <w:bCs/>
                <w:noProof/>
                <w:color w:val="auto"/>
                <w:sz w:val="24"/>
                <w:szCs w:val="24"/>
              </w:rPr>
            </w:pPr>
          </w:p>
          <w:p w14:paraId="6931DB9B" w14:textId="7FE9167A" w:rsidR="00E514C9" w:rsidRPr="00E514C9" w:rsidRDefault="00E514C9" w:rsidP="00E514C9">
            <w:pP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937F3A">
              <w:rPr>
                <w:rFonts w:ascii="Times New Roman" w:hAnsi="Times New Roman" w:cs="Times New Roman"/>
                <w:b/>
                <w:bCs/>
                <w:noProof/>
                <w:color w:val="auto"/>
                <w:sz w:val="24"/>
                <w:szCs w:val="24"/>
              </w:rPr>
              <w:t>-Информация в уголке для любознательных родителей.</w:t>
            </w:r>
          </w:p>
        </w:tc>
        <w:tc>
          <w:tcPr>
            <w:tcW w:w="3523" w:type="dxa"/>
            <w:tcMar>
              <w:left w:w="0" w:type="dxa"/>
              <w:right w:w="0" w:type="dxa"/>
            </w:tcMar>
            <w:vAlign w:val="center"/>
          </w:tcPr>
          <w:p w14:paraId="38C2C996" w14:textId="68035069" w:rsidR="009C2E85" w:rsidRPr="006816BF" w:rsidRDefault="009C2E85" w:rsidP="008232F3">
            <w:pPr>
              <w:pStyle w:val="af2"/>
            </w:pPr>
          </w:p>
        </w:tc>
        <w:tc>
          <w:tcPr>
            <w:tcW w:w="5274" w:type="dxa"/>
            <w:vMerge w:val="restart"/>
            <w:tcMar>
              <w:left w:w="0" w:type="dxa"/>
              <w:right w:w="0" w:type="dxa"/>
            </w:tcMar>
          </w:tcPr>
          <w:p w14:paraId="23BC5822" w14:textId="18AF6703" w:rsidR="009C2E85" w:rsidRPr="006816BF" w:rsidRDefault="00937F3A" w:rsidP="00937F3A">
            <w:pPr>
              <w:pStyle w:val="af2"/>
              <w:jc w:val="center"/>
            </w:pPr>
            <w: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C0F9829" wp14:editId="42A129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20955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6FD305" w14:textId="7B04B916" w:rsidR="00937F3A" w:rsidRDefault="00937F3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color w:val="auto"/>
                                      <w:sz w:val="28"/>
                                      <w:szCs w:val="28"/>
                                    </w:rPr>
                                    <w:t>Перспективный план по «Приобщению</w:t>
                                  </w:r>
                                  <w:r w:rsidR="0077318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color w:val="auto"/>
                                      <w:sz w:val="28"/>
                                      <w:szCs w:val="28"/>
                                    </w:rPr>
                                    <w:t>дошкольников к художественной литературе».</w:t>
                                  </w:r>
                                </w:p>
                                <w:p w14:paraId="2E5AD5FC" w14:textId="77777777" w:rsidR="00937F3A" w:rsidRDefault="00937F3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225913C" w14:textId="59FF332B" w:rsidR="00937F3A" w:rsidRDefault="00937F3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 w:rsidRPr="009F11F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Выполнила воспитатель: </w:t>
                                  </w:r>
                                </w:p>
                                <w:p w14:paraId="167BB94E" w14:textId="49DD8434" w:rsidR="00937F3A" w:rsidRDefault="00937F3A">
                                  <w:r w:rsidRPr="009F11F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color w:val="auto"/>
                                      <w:sz w:val="28"/>
                                      <w:szCs w:val="28"/>
                                    </w:rPr>
                                    <w:t>Титова Елена Сергеевна</w:t>
                                  </w:r>
                                  <w:r w:rsidRPr="00937F3A">
                                    <w:t xml:space="preserve"> </w:t>
                                  </w:r>
                                  <w:proofErr w:type="spellStart"/>
                                  <w:r w:rsidRPr="00937F3A">
                                    <w:t>итатель</w:t>
                                  </w:r>
                                  <w:proofErr w:type="spellEnd"/>
                                  <w:r w:rsidRPr="00937F3A">
                                    <w:t>: Титова Елена Сергеевна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C0F98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0;margin-top:1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J1j6&#10;qtsAAAAGAQAADwAAAAAAAAAAAAAAAABrBAAAZHJzL2Rvd25yZXYueG1sUEsFBgAAAAAEAAQA8wAA&#10;AHMFAAAAAA==&#10;">
                      <v:textbox style="mso-fit-shape-to-text:t">
                        <w:txbxContent>
                          <w:p w14:paraId="216FD305" w14:textId="7B04B916" w:rsidR="00937F3A" w:rsidRDefault="00937F3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auto"/>
                                <w:sz w:val="28"/>
                                <w:szCs w:val="28"/>
                              </w:rPr>
                              <w:t>Перспективный план по «Приобщению</w:t>
                            </w:r>
                            <w:r w:rsidR="00773184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auto"/>
                                <w:sz w:val="28"/>
                                <w:szCs w:val="28"/>
                              </w:rPr>
                              <w:t>дошкольников к художественной литературе».</w:t>
                            </w:r>
                          </w:p>
                          <w:p w14:paraId="2E5AD5FC" w14:textId="77777777" w:rsidR="00937F3A" w:rsidRDefault="00937F3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5225913C" w14:textId="59FF332B" w:rsidR="00937F3A" w:rsidRDefault="00937F3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9F11F2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auto"/>
                                <w:sz w:val="28"/>
                                <w:szCs w:val="28"/>
                              </w:rPr>
                              <w:t xml:space="preserve">Выполнила воспитатель: </w:t>
                            </w:r>
                          </w:p>
                          <w:p w14:paraId="167BB94E" w14:textId="49DD8434" w:rsidR="00937F3A" w:rsidRDefault="00937F3A">
                            <w:r w:rsidRPr="009F11F2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auto"/>
                                <w:sz w:val="28"/>
                                <w:szCs w:val="28"/>
                              </w:rPr>
                              <w:t>Титова Елена Сергеевна</w:t>
                            </w:r>
                            <w:r w:rsidRPr="00937F3A">
                              <w:t xml:space="preserve"> </w:t>
                            </w:r>
                            <w:proofErr w:type="spellStart"/>
                            <w:r w:rsidRPr="00937F3A">
                              <w:t>итатель</w:t>
                            </w:r>
                            <w:proofErr w:type="spellEnd"/>
                            <w:r w:rsidRPr="00937F3A">
                              <w:t>: Титова Елена Сергеевна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 xml:space="preserve">Ррроооо   </w:t>
            </w:r>
            <w:r w:rsidR="008D2798">
              <w:drawing>
                <wp:inline distT="0" distB="0" distL="0" distR="0" wp14:anchorId="6D12305D" wp14:editId="1D492CD8">
                  <wp:extent cx="3467100" cy="2952750"/>
                  <wp:effectExtent l="0" t="0" r="0" b="0"/>
                  <wp:docPr id="213764441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644416" name="Рисунок 213764441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295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E85" w:rsidRPr="006816BF" w14:paraId="5F05D8CD" w14:textId="77777777" w:rsidTr="00937F3A">
        <w:trPr>
          <w:trHeight w:val="3397"/>
          <w:jc w:val="center"/>
        </w:trPr>
        <w:tc>
          <w:tcPr>
            <w:tcW w:w="3513" w:type="dxa"/>
            <w:vMerge/>
          </w:tcPr>
          <w:p w14:paraId="5DAED35C" w14:textId="77777777" w:rsidR="009C2E85" w:rsidRPr="006816BF" w:rsidRDefault="009C2E85" w:rsidP="003758E8">
            <w:pPr>
              <w:rPr>
                <w:noProof/>
                <w:sz w:val="2"/>
                <w:szCs w:val="2"/>
              </w:rPr>
            </w:pPr>
          </w:p>
        </w:tc>
        <w:tc>
          <w:tcPr>
            <w:tcW w:w="3523" w:type="dxa"/>
            <w:tcMar>
              <w:left w:w="0" w:type="dxa"/>
              <w:right w:w="0" w:type="dxa"/>
            </w:tcMar>
          </w:tcPr>
          <w:p w14:paraId="16EF5F05" w14:textId="77777777" w:rsidR="009C2E85" w:rsidRPr="006816BF" w:rsidRDefault="003758E8" w:rsidP="008232F3">
            <w:pPr>
              <w:pStyle w:val="af2"/>
            </w:pPr>
            <w:r w:rsidRPr="006816BF">
              <w:rPr>
                <w:lang w:bidi="ru-RU"/>
              </w:rPr>
              <w:drawing>
                <wp:inline distT="0" distB="0" distL="0" distR="0" wp14:anchorId="666F4BD5" wp14:editId="56BD1992">
                  <wp:extent cx="2160000" cy="2322000"/>
                  <wp:effectExtent l="0" t="0" r="0" b="2540"/>
                  <wp:docPr id="16" name="image4.jpeg" descr="Девочка. Обучение. Письмо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160000" cy="23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3" w:type="dxa"/>
            <w:shd w:val="clear" w:color="auto" w:fill="AD1826" w:themeFill="accent2"/>
            <w:vAlign w:val="center"/>
          </w:tcPr>
          <w:p w14:paraId="0CEAB9E3" w14:textId="06419C8B" w:rsidR="009C2E85" w:rsidRPr="009F11F2" w:rsidRDefault="009C2E85" w:rsidP="009F11F2">
            <w:pPr>
              <w:pStyle w:val="af6"/>
              <w:ind w:left="0"/>
              <w:jc w:val="left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5274" w:type="dxa"/>
            <w:vMerge/>
          </w:tcPr>
          <w:p w14:paraId="23E9E513" w14:textId="77777777" w:rsidR="009C2E85" w:rsidRPr="006816BF" w:rsidRDefault="009C2E85" w:rsidP="003758E8">
            <w:pPr>
              <w:rPr>
                <w:noProof/>
                <w:sz w:val="2"/>
                <w:szCs w:val="2"/>
              </w:rPr>
            </w:pPr>
          </w:p>
        </w:tc>
      </w:tr>
    </w:tbl>
    <w:p w14:paraId="7E5B1493" w14:textId="7B953BA6" w:rsidR="003758E8" w:rsidRPr="006816BF" w:rsidRDefault="003758E8" w:rsidP="003758E8">
      <w:pPr>
        <w:rPr>
          <w:noProof/>
          <w:sz w:val="6"/>
        </w:rPr>
      </w:pPr>
    </w:p>
    <w:p w14:paraId="07313F05" w14:textId="77777777" w:rsidR="003758E8" w:rsidRPr="006816BF" w:rsidRDefault="003758E8" w:rsidP="003758E8">
      <w:pPr>
        <w:rPr>
          <w:noProof/>
          <w:sz w:val="6"/>
        </w:rPr>
        <w:sectPr w:rsidR="003758E8" w:rsidRPr="006816BF" w:rsidSect="00C83125">
          <w:type w:val="continuous"/>
          <w:pgSz w:w="16838" w:h="11906" w:orient="landscape" w:code="9"/>
          <w:pgMar w:top="357" w:right="794" w:bottom="357" w:left="794" w:header="289" w:footer="289" w:gutter="0"/>
          <w:cols w:space="720"/>
          <w:docGrid w:linePitch="299"/>
        </w:sectPr>
      </w:pPr>
    </w:p>
    <w:tbl>
      <w:tblPr>
        <w:tblW w:w="5005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391"/>
        <w:gridCol w:w="3397"/>
        <w:gridCol w:w="1309"/>
        <w:gridCol w:w="413"/>
        <w:gridCol w:w="3368"/>
        <w:gridCol w:w="6"/>
        <w:gridCol w:w="3375"/>
        <w:gridCol w:w="6"/>
      </w:tblGrid>
      <w:tr w:rsidR="00396634" w:rsidRPr="006816BF" w14:paraId="6E0B408F" w14:textId="77777777" w:rsidTr="00F7514B">
        <w:trPr>
          <w:trHeight w:val="3798"/>
          <w:jc w:val="center"/>
        </w:trPr>
        <w:tc>
          <w:tcPr>
            <w:tcW w:w="3391" w:type="dxa"/>
            <w:shd w:val="clear" w:color="auto" w:fill="AD1826" w:themeFill="accent2"/>
          </w:tcPr>
          <w:p w14:paraId="6FB15C01" w14:textId="77777777" w:rsidR="002E2CEA" w:rsidRPr="00937F3A" w:rsidRDefault="00E514C9" w:rsidP="00E514C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37F3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lastRenderedPageBreak/>
              <w:t>ДЕКАБРЬ</w:t>
            </w:r>
          </w:p>
          <w:p w14:paraId="255C68CF" w14:textId="77777777" w:rsidR="00E514C9" w:rsidRPr="00937F3A" w:rsidRDefault="00E514C9" w:rsidP="00E514C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5512484C" w14:textId="77777777" w:rsidR="00E514C9" w:rsidRPr="00937F3A" w:rsidRDefault="00E514C9" w:rsidP="00E514C9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37F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-Консультации для родителей «Нужны ли детям сказки?», «Научите ребенка любить книгу»</w:t>
            </w:r>
          </w:p>
          <w:p w14:paraId="1076A7B1" w14:textId="77777777" w:rsidR="00E514C9" w:rsidRPr="00937F3A" w:rsidRDefault="00E514C9" w:rsidP="00E514C9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71CCBACF" w14:textId="091195E3" w:rsidR="00E514C9" w:rsidRPr="00E514C9" w:rsidRDefault="00E514C9" w:rsidP="00E514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37F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-Помочь родителям осознать ценность детского чтения, как эффективного средства образования и воспитания дошкольников.</w:t>
            </w:r>
          </w:p>
        </w:tc>
        <w:tc>
          <w:tcPr>
            <w:tcW w:w="4706" w:type="dxa"/>
            <w:gridSpan w:val="2"/>
            <w:shd w:val="clear" w:color="auto" w:fill="FFFFFF" w:themeFill="background1"/>
          </w:tcPr>
          <w:p w14:paraId="1DEA5DC4" w14:textId="77777777" w:rsidR="004E4843" w:rsidRPr="00937F3A" w:rsidRDefault="00E514C9" w:rsidP="00FB0276">
            <w:pPr>
              <w:pStyle w:val="a"/>
              <w:ind w:left="527" w:right="142" w:hanging="357"/>
              <w:jc w:val="center"/>
              <w:rPr>
                <w:b/>
                <w:bCs/>
                <w:noProof/>
              </w:rPr>
            </w:pPr>
            <w:r w:rsidRPr="00937F3A">
              <w:rPr>
                <w:rFonts w:ascii="Times New Roman" w:hAnsi="Times New Roman" w:cs="Times New Roman"/>
                <w:b/>
                <w:bCs/>
                <w:noProof/>
                <w:color w:val="auto"/>
                <w:sz w:val="32"/>
                <w:szCs w:val="32"/>
              </w:rPr>
              <w:t>ЯНВАРЬ</w:t>
            </w:r>
          </w:p>
          <w:p w14:paraId="2C12A97E" w14:textId="77777777" w:rsidR="00E514C9" w:rsidRPr="00937F3A" w:rsidRDefault="00E514C9" w:rsidP="00396634">
            <w:pPr>
              <w:pStyle w:val="a"/>
              <w:ind w:left="527" w:right="142" w:hanging="357"/>
              <w:rPr>
                <w:b/>
                <w:bCs/>
                <w:noProof/>
              </w:rPr>
            </w:pPr>
            <w:r w:rsidRPr="00937F3A">
              <w:rPr>
                <w:rFonts w:ascii="Times New Roman" w:hAnsi="Times New Roman" w:cs="Times New Roman"/>
                <w:b/>
                <w:bCs/>
                <w:noProof/>
                <w:color w:val="auto"/>
                <w:sz w:val="24"/>
                <w:szCs w:val="24"/>
              </w:rPr>
              <w:t>Совместное развлечение с родителями и детьми.</w:t>
            </w:r>
          </w:p>
          <w:p w14:paraId="19656D6B" w14:textId="77777777" w:rsidR="00773184" w:rsidRPr="00773184" w:rsidRDefault="00E514C9" w:rsidP="00396634">
            <w:pPr>
              <w:pStyle w:val="a"/>
              <w:ind w:left="527" w:right="142" w:hanging="357"/>
              <w:rPr>
                <w:noProof/>
              </w:rPr>
            </w:pPr>
            <w:r w:rsidRPr="00937F3A">
              <w:rPr>
                <w:rFonts w:ascii="Times New Roman" w:hAnsi="Times New Roman" w:cs="Times New Roman"/>
                <w:b/>
                <w:bCs/>
                <w:noProof/>
                <w:color w:val="auto"/>
                <w:sz w:val="24"/>
                <w:szCs w:val="24"/>
              </w:rPr>
              <w:t>Дидактическая игра, как</w:t>
            </w:r>
          </w:p>
          <w:p w14:paraId="61E39715" w14:textId="77777777" w:rsidR="00773184" w:rsidRPr="00773184" w:rsidRDefault="00E514C9" w:rsidP="00396634">
            <w:pPr>
              <w:pStyle w:val="a"/>
              <w:ind w:left="527" w:right="142" w:hanging="357"/>
              <w:rPr>
                <w:noProof/>
              </w:rPr>
            </w:pPr>
            <w:r w:rsidRPr="00937F3A">
              <w:rPr>
                <w:rFonts w:ascii="Times New Roman" w:hAnsi="Times New Roman" w:cs="Times New Roman"/>
                <w:b/>
                <w:bCs/>
                <w:noProof/>
                <w:color w:val="auto"/>
                <w:sz w:val="24"/>
                <w:szCs w:val="24"/>
              </w:rPr>
              <w:t xml:space="preserve"> средство приобщения дошкольников к </w:t>
            </w:r>
          </w:p>
          <w:p w14:paraId="33C8AA16" w14:textId="63237244" w:rsidR="00E514C9" w:rsidRPr="006816BF" w:rsidRDefault="00E514C9" w:rsidP="00396634">
            <w:pPr>
              <w:pStyle w:val="a"/>
              <w:ind w:left="527" w:right="142" w:hanging="357"/>
              <w:rPr>
                <w:noProof/>
              </w:rPr>
            </w:pPr>
            <w:r w:rsidRPr="00937F3A">
              <w:rPr>
                <w:rFonts w:ascii="Times New Roman" w:hAnsi="Times New Roman" w:cs="Times New Roman"/>
                <w:b/>
                <w:bCs/>
                <w:noProof/>
                <w:color w:val="auto"/>
                <w:sz w:val="24"/>
                <w:szCs w:val="24"/>
              </w:rPr>
              <w:t>художественной литературе</w:t>
            </w: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.</w:t>
            </w:r>
          </w:p>
        </w:tc>
        <w:tc>
          <w:tcPr>
            <w:tcW w:w="3787" w:type="dxa"/>
            <w:gridSpan w:val="3"/>
            <w:vAlign w:val="center"/>
          </w:tcPr>
          <w:p w14:paraId="1F99D708" w14:textId="77777777" w:rsidR="00FB0276" w:rsidRPr="00937F3A" w:rsidRDefault="00FB0276" w:rsidP="00FB0276">
            <w:pPr>
              <w:pStyle w:val="af7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37F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«Любая книга, которая помогает ребенку сформировать привычку к чтению, сделать чтение одной из его потребностей, хороша для него».</w:t>
            </w:r>
          </w:p>
          <w:p w14:paraId="6BDB0533" w14:textId="77777777" w:rsidR="00FB0276" w:rsidRPr="00937F3A" w:rsidRDefault="00FB0276" w:rsidP="00FB0276">
            <w:pPr>
              <w:pStyle w:val="af7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43FDE528" w14:textId="4C6377AD" w:rsidR="004E4843" w:rsidRPr="006816BF" w:rsidRDefault="00FB0276" w:rsidP="00FB0276">
            <w:pPr>
              <w:pStyle w:val="af7"/>
              <w:rPr>
                <w:noProof/>
              </w:rPr>
            </w:pPr>
            <w:r w:rsidRPr="00937F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 Майя Энджелоу.</w:t>
            </w:r>
          </w:p>
        </w:tc>
        <w:tc>
          <w:tcPr>
            <w:tcW w:w="3381" w:type="dxa"/>
            <w:gridSpan w:val="2"/>
            <w:tcMar>
              <w:left w:w="0" w:type="dxa"/>
              <w:right w:w="0" w:type="dxa"/>
            </w:tcMar>
          </w:tcPr>
          <w:p w14:paraId="7E4D1428" w14:textId="7323BBCF" w:rsidR="004E4843" w:rsidRPr="006816BF" w:rsidRDefault="008D2798" w:rsidP="00EB56F5">
            <w:pPr>
              <w:pStyle w:val="af2"/>
            </w:pPr>
            <w:r>
              <w:drawing>
                <wp:inline distT="0" distB="0" distL="0" distR="0" wp14:anchorId="3CE8F17B" wp14:editId="17488BFA">
                  <wp:extent cx="2362200" cy="2347595"/>
                  <wp:effectExtent l="0" t="0" r="0" b="0"/>
                  <wp:docPr id="52978072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780720" name="Рисунок 529780720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899" cy="2354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843" w:rsidRPr="006816BF" w14:paraId="32E4E54F" w14:textId="77777777" w:rsidTr="00F7514B">
        <w:trPr>
          <w:gridAfter w:val="1"/>
          <w:wAfter w:w="6" w:type="dxa"/>
          <w:trHeight w:val="3357"/>
          <w:jc w:val="center"/>
        </w:trPr>
        <w:tc>
          <w:tcPr>
            <w:tcW w:w="3391" w:type="dxa"/>
            <w:vMerge w:val="restart"/>
            <w:tcMar>
              <w:left w:w="0" w:type="dxa"/>
              <w:right w:w="0" w:type="dxa"/>
            </w:tcMar>
          </w:tcPr>
          <w:p w14:paraId="40B89BDF" w14:textId="77777777" w:rsidR="004E4843" w:rsidRPr="006816BF" w:rsidRDefault="003758E8" w:rsidP="008232F3">
            <w:pPr>
              <w:pStyle w:val="af2"/>
            </w:pPr>
            <w:r w:rsidRPr="006816BF">
              <w:rPr>
                <w:lang w:bidi="ru-RU"/>
              </w:rPr>
              <w:drawing>
                <wp:inline distT="0" distB="0" distL="0" distR="0" wp14:anchorId="79475A7B" wp14:editId="41670CA8">
                  <wp:extent cx="2142000" cy="4669200"/>
                  <wp:effectExtent l="0" t="0" r="0" b="0"/>
                  <wp:docPr id="11" name="image6.jpeg" descr="Мальчик идет в школу. Портфель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142000" cy="466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  <w:shd w:val="clear" w:color="auto" w:fill="515360" w:themeFill="text2"/>
          </w:tcPr>
          <w:p w14:paraId="07CC0C72" w14:textId="6BD74692" w:rsidR="002E2CEA" w:rsidRPr="00937F3A" w:rsidRDefault="00FB0276" w:rsidP="00FB0276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</w:pPr>
            <w:r w:rsidRPr="00937F3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ФЕВРАЛЬ</w:t>
            </w:r>
          </w:p>
          <w:p w14:paraId="73D6E900" w14:textId="77777777" w:rsidR="00FB0276" w:rsidRPr="00937F3A" w:rsidRDefault="00FB0276" w:rsidP="00FB0276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132CE49F" w14:textId="482ABD12" w:rsidR="00FB0276" w:rsidRPr="00937F3A" w:rsidRDefault="00FB0276" w:rsidP="00FB0276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37F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-Изготовление самодельных книжек-малышек.</w:t>
            </w:r>
          </w:p>
          <w:p w14:paraId="773C2BF2" w14:textId="77777777" w:rsidR="00FB0276" w:rsidRPr="00937F3A" w:rsidRDefault="00FB0276" w:rsidP="00FB0276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6712356D" w14:textId="12376DE8" w:rsidR="00FB0276" w:rsidRPr="00937F3A" w:rsidRDefault="00FB0276" w:rsidP="00FB0276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37F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-Информация в уголке для любознательных родителей.</w:t>
            </w:r>
          </w:p>
          <w:p w14:paraId="1A883C12" w14:textId="77777777" w:rsidR="00FB0276" w:rsidRPr="00937F3A" w:rsidRDefault="00FB0276" w:rsidP="00FB0276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</w:pPr>
          </w:p>
          <w:p w14:paraId="1667070C" w14:textId="00C04683" w:rsidR="00FB0276" w:rsidRPr="00FB0276" w:rsidRDefault="00FB0276" w:rsidP="00FB0276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5090" w:type="dxa"/>
            <w:gridSpan w:val="3"/>
            <w:tcMar>
              <w:left w:w="0" w:type="dxa"/>
              <w:right w:w="0" w:type="dxa"/>
            </w:tcMar>
          </w:tcPr>
          <w:p w14:paraId="098612C8" w14:textId="4D20107A" w:rsidR="004E4843" w:rsidRPr="006816BF" w:rsidRDefault="008D2798" w:rsidP="008D2798">
            <w:pPr>
              <w:pStyle w:val="af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drawing>
                <wp:inline distT="0" distB="0" distL="0" distR="0" wp14:anchorId="6224F202" wp14:editId="1C4047C2">
                  <wp:extent cx="1571625" cy="2066925"/>
                  <wp:effectExtent l="0" t="0" r="9525" b="9525"/>
                  <wp:docPr id="67558534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585343" name="Рисунок 675585343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038" cy="2067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  <w:gridSpan w:val="2"/>
            <w:shd w:val="clear" w:color="auto" w:fill="AD1826" w:themeFill="accent2"/>
            <w:vAlign w:val="center"/>
          </w:tcPr>
          <w:p w14:paraId="130A2D07" w14:textId="77777777" w:rsidR="004E4843" w:rsidRPr="00937F3A" w:rsidRDefault="00FB0276" w:rsidP="00FB0276">
            <w:pPr>
              <w:pStyle w:val="21"/>
              <w:ind w:left="0"/>
              <w:rPr>
                <w:rFonts w:ascii="Times New Roman" w:hAnsi="Times New Roman" w:cs="Times New Roman"/>
                <w:b w:val="0"/>
                <w:bCs/>
                <w:i w:val="0"/>
                <w:iCs/>
                <w:noProof/>
                <w:sz w:val="32"/>
                <w:szCs w:val="32"/>
              </w:rPr>
            </w:pPr>
            <w:r w:rsidRPr="00937F3A">
              <w:rPr>
                <w:rFonts w:ascii="Times New Roman" w:hAnsi="Times New Roman" w:cs="Times New Roman"/>
                <w:b w:val="0"/>
                <w:bCs/>
                <w:i w:val="0"/>
                <w:iCs/>
                <w:noProof/>
                <w:sz w:val="32"/>
                <w:szCs w:val="32"/>
              </w:rPr>
              <w:t>МАРТ</w:t>
            </w:r>
          </w:p>
          <w:p w14:paraId="453A0869" w14:textId="77777777" w:rsidR="00FB0276" w:rsidRPr="00937F3A" w:rsidRDefault="00FB0276" w:rsidP="00FB0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F3A">
              <w:rPr>
                <w:rFonts w:ascii="Times New Roman" w:hAnsi="Times New Roman" w:cs="Times New Roman"/>
                <w:b/>
                <w:sz w:val="24"/>
                <w:szCs w:val="24"/>
              </w:rPr>
              <w:t>-Формировать интерес и бережное отношение к книгам.</w:t>
            </w:r>
          </w:p>
          <w:p w14:paraId="2C05690B" w14:textId="77777777" w:rsidR="00FB0276" w:rsidRPr="00937F3A" w:rsidRDefault="00FB0276" w:rsidP="00937F3A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F3A">
              <w:rPr>
                <w:rFonts w:ascii="Times New Roman" w:hAnsi="Times New Roman" w:cs="Times New Roman"/>
                <w:b/>
                <w:sz w:val="24"/>
                <w:szCs w:val="24"/>
              </w:rPr>
              <w:t>-Развивать художественное и литературное творчество детей и их родителей.</w:t>
            </w:r>
          </w:p>
          <w:p w14:paraId="7AD345A3" w14:textId="77777777" w:rsidR="00FB0276" w:rsidRPr="00937F3A" w:rsidRDefault="00FB0276" w:rsidP="00FB02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962D8C" w14:textId="77777777" w:rsidR="00FB0276" w:rsidRDefault="00FB0276" w:rsidP="00FB0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A614D" w14:textId="77777777" w:rsidR="00FB0276" w:rsidRDefault="00FB0276" w:rsidP="00FB0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746CA" w14:textId="77777777" w:rsidR="00FB0276" w:rsidRDefault="00FB0276" w:rsidP="00FB0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B37B4" w14:textId="5AED921B" w:rsidR="00FB0276" w:rsidRPr="00FB0276" w:rsidRDefault="00FB0276" w:rsidP="00FB02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843" w:rsidRPr="006816BF" w14:paraId="11BF8E7D" w14:textId="77777777" w:rsidTr="00F7514B">
        <w:trPr>
          <w:gridAfter w:val="1"/>
          <w:wAfter w:w="6" w:type="dxa"/>
          <w:trHeight w:val="3096"/>
          <w:jc w:val="center"/>
        </w:trPr>
        <w:tc>
          <w:tcPr>
            <w:tcW w:w="3391" w:type="dxa"/>
            <w:vMerge/>
          </w:tcPr>
          <w:p w14:paraId="123DD75A" w14:textId="77777777" w:rsidR="004E4843" w:rsidRPr="006816BF" w:rsidRDefault="004E4843" w:rsidP="00DA43D1">
            <w:pPr>
              <w:rPr>
                <w:noProof/>
                <w:sz w:val="2"/>
                <w:szCs w:val="2"/>
              </w:rPr>
            </w:pPr>
          </w:p>
        </w:tc>
        <w:tc>
          <w:tcPr>
            <w:tcW w:w="5119" w:type="dxa"/>
            <w:gridSpan w:val="3"/>
            <w:tcMar>
              <w:left w:w="0" w:type="dxa"/>
              <w:right w:w="0" w:type="dxa"/>
            </w:tcMar>
          </w:tcPr>
          <w:p w14:paraId="659299C1" w14:textId="77777777" w:rsidR="008D2798" w:rsidRDefault="008D2798" w:rsidP="008D279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  <w:lang w:bidi="ru-RU"/>
              </w:rPr>
            </w:pPr>
          </w:p>
          <w:p w14:paraId="6D8CB869" w14:textId="77777777" w:rsidR="004E4843" w:rsidRPr="00937F3A" w:rsidRDefault="008D2798" w:rsidP="008D279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ru-RU"/>
              </w:rPr>
            </w:pPr>
            <w:r w:rsidRPr="00937F3A"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  <w:lang w:bidi="ru-RU"/>
              </w:rPr>
              <w:t>АПРЕЛЬ</w:t>
            </w:r>
          </w:p>
          <w:p w14:paraId="403194B5" w14:textId="77777777" w:rsidR="008D2798" w:rsidRPr="00937F3A" w:rsidRDefault="008D2798" w:rsidP="008D2798">
            <w:pPr>
              <w:pStyle w:val="af2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ru-RU"/>
              </w:rPr>
            </w:pPr>
          </w:p>
          <w:p w14:paraId="5DF75C9B" w14:textId="77777777" w:rsidR="00773184" w:rsidRDefault="008D2798" w:rsidP="008D2798">
            <w:pPr>
              <w:pStyle w:val="af2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ru-RU"/>
              </w:rPr>
            </w:pPr>
            <w:r w:rsidRPr="00937F3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ru-RU"/>
              </w:rPr>
              <w:t>-Воспитывать в детях</w:t>
            </w:r>
          </w:p>
          <w:p w14:paraId="5D73F606" w14:textId="301889E1" w:rsidR="00773184" w:rsidRDefault="008D2798" w:rsidP="008D2798">
            <w:pPr>
              <w:pStyle w:val="af2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ru-RU"/>
              </w:rPr>
            </w:pPr>
            <w:r w:rsidRPr="00937F3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ru-RU"/>
              </w:rPr>
              <w:t xml:space="preserve"> доброжелательность, щедрость</w:t>
            </w:r>
            <w:r w:rsidR="0077318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ru-RU"/>
              </w:rPr>
              <w:t>,</w:t>
            </w:r>
          </w:p>
          <w:p w14:paraId="04EDC12D" w14:textId="386E4EDC" w:rsidR="00773184" w:rsidRDefault="008D2798" w:rsidP="008D2798">
            <w:pPr>
              <w:pStyle w:val="af2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ru-RU"/>
              </w:rPr>
            </w:pPr>
            <w:r w:rsidRPr="00937F3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ru-RU"/>
              </w:rPr>
              <w:t xml:space="preserve"> понимание</w:t>
            </w:r>
          </w:p>
          <w:p w14:paraId="759554E4" w14:textId="44B23D7D" w:rsidR="008D2798" w:rsidRPr="00937F3A" w:rsidRDefault="008D2798" w:rsidP="008D2798">
            <w:pPr>
              <w:pStyle w:val="af2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ru-RU"/>
              </w:rPr>
            </w:pPr>
            <w:r w:rsidRPr="00937F3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ru-RU"/>
              </w:rPr>
              <w:t xml:space="preserve"> «Книга – лучший подарок».</w:t>
            </w:r>
          </w:p>
          <w:p w14:paraId="374049F7" w14:textId="77777777" w:rsidR="008D2798" w:rsidRPr="00937F3A" w:rsidRDefault="008D2798" w:rsidP="008D2798">
            <w:pPr>
              <w:pStyle w:val="af2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ru-RU"/>
              </w:rPr>
            </w:pPr>
          </w:p>
          <w:p w14:paraId="38793057" w14:textId="77777777" w:rsidR="00773184" w:rsidRDefault="008D2798" w:rsidP="008D2798">
            <w:pPr>
              <w:pStyle w:val="af2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ru-RU"/>
              </w:rPr>
            </w:pPr>
            <w:r w:rsidRPr="00937F3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ru-RU"/>
              </w:rPr>
              <w:t xml:space="preserve">-Конкурс на лучший рисунок </w:t>
            </w:r>
          </w:p>
          <w:p w14:paraId="697B4E64" w14:textId="7AD42AC1" w:rsidR="008D2798" w:rsidRPr="008D2798" w:rsidRDefault="008D2798" w:rsidP="008D2798">
            <w:pPr>
              <w:pStyle w:val="af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7F3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ru-RU"/>
              </w:rPr>
              <w:t>к любому произведению.</w:t>
            </w:r>
          </w:p>
        </w:tc>
        <w:tc>
          <w:tcPr>
            <w:tcW w:w="3368" w:type="dxa"/>
            <w:shd w:val="clear" w:color="auto" w:fill="7AB338" w:themeFill="accent1"/>
          </w:tcPr>
          <w:p w14:paraId="6AEA76B6" w14:textId="77777777" w:rsidR="002E2CEA" w:rsidRDefault="002E2CEA" w:rsidP="006344BD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  <w:p w14:paraId="586E6440" w14:textId="77777777" w:rsidR="008D2798" w:rsidRPr="00937F3A" w:rsidRDefault="008D2798" w:rsidP="008D279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</w:pPr>
            <w:r w:rsidRPr="00937F3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МАЙ</w:t>
            </w:r>
          </w:p>
          <w:p w14:paraId="546EF325" w14:textId="77777777" w:rsidR="008D2798" w:rsidRPr="00937F3A" w:rsidRDefault="008D2798" w:rsidP="008D279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</w:pPr>
          </w:p>
          <w:p w14:paraId="32F7101E" w14:textId="77777777" w:rsidR="008D2798" w:rsidRPr="00937F3A" w:rsidRDefault="008D2798" w:rsidP="008D2798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37F3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-</w:t>
            </w:r>
            <w:r w:rsidRPr="00937F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Побуждать родителей и детей к совместной творческой деятельности.</w:t>
            </w:r>
          </w:p>
          <w:p w14:paraId="5D20FA0A" w14:textId="77777777" w:rsidR="008D2798" w:rsidRPr="00937F3A" w:rsidRDefault="008D2798" w:rsidP="008D2798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25C9D7B9" w14:textId="5CB6AFA8" w:rsidR="008D2798" w:rsidRPr="008D2798" w:rsidRDefault="008D2798" w:rsidP="008D279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37F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-Выставка рисунков к любимым произведениям.</w:t>
            </w:r>
          </w:p>
        </w:tc>
        <w:tc>
          <w:tcPr>
            <w:tcW w:w="3381" w:type="dxa"/>
            <w:gridSpan w:val="2"/>
            <w:tcMar>
              <w:left w:w="0" w:type="dxa"/>
              <w:right w:w="0" w:type="dxa"/>
            </w:tcMar>
          </w:tcPr>
          <w:p w14:paraId="4B658C2E" w14:textId="77777777" w:rsidR="004E4843" w:rsidRPr="006816BF" w:rsidRDefault="003758E8" w:rsidP="008232F3">
            <w:pPr>
              <w:pStyle w:val="af2"/>
            </w:pPr>
            <w:r w:rsidRPr="006816BF">
              <w:rPr>
                <w:lang w:bidi="ru-RU"/>
              </w:rPr>
              <w:drawing>
                <wp:inline distT="0" distB="0" distL="0" distR="0" wp14:anchorId="4E0F41A8" wp14:editId="3A56B182">
                  <wp:extent cx="2138221" cy="2340000"/>
                  <wp:effectExtent l="0" t="0" r="0" b="3175"/>
                  <wp:docPr id="17" name="image9.jpeg" descr="Цветные карандаши. Школьные принадлежност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138221" cy="23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CA19B6" w14:textId="77777777" w:rsidR="0084589A" w:rsidRPr="006816BF" w:rsidRDefault="0084589A" w:rsidP="003758E8">
      <w:pPr>
        <w:pStyle w:val="af"/>
        <w:rPr>
          <w:noProof/>
          <w:sz w:val="4"/>
        </w:rPr>
      </w:pPr>
    </w:p>
    <w:sectPr w:rsidR="0084589A" w:rsidRPr="006816BF" w:rsidSect="00C83125">
      <w:pgSz w:w="16838" w:h="11906" w:orient="landscape" w:code="9"/>
      <w:pgMar w:top="357" w:right="794" w:bottom="357" w:left="794" w:header="289" w:footer="28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4F2A9" w14:textId="77777777" w:rsidR="00C83125" w:rsidRDefault="00C83125" w:rsidP="00DF19EB">
      <w:r>
        <w:separator/>
      </w:r>
    </w:p>
  </w:endnote>
  <w:endnote w:type="continuationSeparator" w:id="0">
    <w:p w14:paraId="296D8EE2" w14:textId="77777777" w:rsidR="00C83125" w:rsidRDefault="00C83125" w:rsidP="00DF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3FD8A" w14:textId="77777777" w:rsidR="00C83125" w:rsidRDefault="00C83125" w:rsidP="00DF19EB">
      <w:r>
        <w:separator/>
      </w:r>
    </w:p>
  </w:footnote>
  <w:footnote w:type="continuationSeparator" w:id="0">
    <w:p w14:paraId="4FDEBD44" w14:textId="77777777" w:rsidR="00C83125" w:rsidRDefault="00C83125" w:rsidP="00DF1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0C49D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CE633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A4E22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A9E12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DE39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33C5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29432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B92DD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AB80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7382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2BAE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713C88"/>
    <w:multiLevelType w:val="hybridMultilevel"/>
    <w:tmpl w:val="211EDDE4"/>
    <w:lvl w:ilvl="0" w:tplc="FB94270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4060D6" w:themeColor="accent3" w:themeTint="99"/>
        <w:spacing w:val="-1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E7F0686"/>
    <w:multiLevelType w:val="hybridMultilevel"/>
    <w:tmpl w:val="07E2E586"/>
    <w:lvl w:ilvl="0" w:tplc="04720AAC">
      <w:start w:val="1"/>
      <w:numFmt w:val="bullet"/>
      <w:pStyle w:val="a"/>
      <w:lvlText w:val=""/>
      <w:lvlJc w:val="left"/>
      <w:pPr>
        <w:ind w:left="862" w:hanging="360"/>
      </w:pPr>
      <w:rPr>
        <w:rFonts w:ascii="Symbol" w:hAnsi="Symbol" w:hint="default"/>
        <w:color w:val="162766" w:themeColor="accent3"/>
        <w:spacing w:val="-1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B8E66FA"/>
    <w:multiLevelType w:val="hybridMultilevel"/>
    <w:tmpl w:val="EF425F42"/>
    <w:lvl w:ilvl="0" w:tplc="CC54658E">
      <w:start w:val="1"/>
      <w:numFmt w:val="bullet"/>
      <w:pStyle w:val="a0"/>
      <w:lvlText w:val=""/>
      <w:lvlJc w:val="left"/>
      <w:pPr>
        <w:ind w:left="502" w:hanging="360"/>
      </w:pPr>
      <w:rPr>
        <w:rFonts w:ascii="Symbol" w:hAnsi="Symbol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 w:tplc="4728243A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 w:tplc="19AE7A46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 w:tplc="3356ECAE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 w:tplc="8C541220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 w:tplc="C27ED052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 w:tplc="8B1637A2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 w:tplc="A170C8FC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 w:tplc="EBC22514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14" w15:restartNumberingAfterBreak="0">
    <w:nsid w:val="3DF069BE"/>
    <w:multiLevelType w:val="multilevel"/>
    <w:tmpl w:val="B992A562"/>
    <w:lvl w:ilvl="0">
      <w:numFmt w:val="bullet"/>
      <w:lvlText w:val="•"/>
      <w:lvlJc w:val="left"/>
      <w:pPr>
        <w:ind w:left="1115" w:hanging="127"/>
      </w:pPr>
      <w:rPr>
        <w:rFonts w:ascii="Georgia" w:eastAsia="Georgia" w:hAnsi="Georgia" w:cs="Georgia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15" w15:restartNumberingAfterBreak="0">
    <w:nsid w:val="5F906025"/>
    <w:multiLevelType w:val="hybridMultilevel"/>
    <w:tmpl w:val="55E25988"/>
    <w:lvl w:ilvl="0" w:tplc="23A2784C">
      <w:numFmt w:val="bullet"/>
      <w:lvlText w:val="•"/>
      <w:lvlJc w:val="left"/>
      <w:pPr>
        <w:ind w:left="1115" w:hanging="127"/>
      </w:pPr>
      <w:rPr>
        <w:rFonts w:ascii="Georgia" w:eastAsia="Georgia" w:hAnsi="Georgia" w:cs="Georgia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 w:tplc="7130A88A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 w:tplc="2DE8AC6C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 w:tplc="1C46E89C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 w:tplc="35126828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 w:tplc="5B8C6B2A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 w:tplc="9222A452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 w:tplc="8446EFF6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 w:tplc="3FE80F1E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num w:numId="1" w16cid:durableId="1967857792">
    <w:abstractNumId w:val="15"/>
  </w:num>
  <w:num w:numId="2" w16cid:durableId="132799535">
    <w:abstractNumId w:val="0"/>
  </w:num>
  <w:num w:numId="3" w16cid:durableId="2024747644">
    <w:abstractNumId w:val="1"/>
  </w:num>
  <w:num w:numId="4" w16cid:durableId="1586919101">
    <w:abstractNumId w:val="2"/>
  </w:num>
  <w:num w:numId="5" w16cid:durableId="1749380419">
    <w:abstractNumId w:val="3"/>
  </w:num>
  <w:num w:numId="6" w16cid:durableId="1192066180">
    <w:abstractNumId w:val="4"/>
  </w:num>
  <w:num w:numId="7" w16cid:durableId="1299264567">
    <w:abstractNumId w:val="9"/>
  </w:num>
  <w:num w:numId="8" w16cid:durableId="1732921266">
    <w:abstractNumId w:val="5"/>
  </w:num>
  <w:num w:numId="9" w16cid:durableId="1881042595">
    <w:abstractNumId w:val="6"/>
  </w:num>
  <w:num w:numId="10" w16cid:durableId="1758135163">
    <w:abstractNumId w:val="7"/>
  </w:num>
  <w:num w:numId="11" w16cid:durableId="2061704848">
    <w:abstractNumId w:val="8"/>
  </w:num>
  <w:num w:numId="12" w16cid:durableId="164322922">
    <w:abstractNumId w:val="10"/>
  </w:num>
  <w:num w:numId="13" w16cid:durableId="1847599890">
    <w:abstractNumId w:val="13"/>
  </w:num>
  <w:num w:numId="14" w16cid:durableId="36129151">
    <w:abstractNumId w:val="14"/>
  </w:num>
  <w:num w:numId="15" w16cid:durableId="1472550548">
    <w:abstractNumId w:val="11"/>
  </w:num>
  <w:num w:numId="16" w16cid:durableId="668557162">
    <w:abstractNumId w:val="11"/>
    <w:lvlOverride w:ilvl="0">
      <w:startOverride w:val="1"/>
    </w:lvlOverride>
  </w:num>
  <w:num w:numId="17" w16cid:durableId="9588724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F2"/>
    <w:rsid w:val="00014408"/>
    <w:rsid w:val="000171E8"/>
    <w:rsid w:val="00020E15"/>
    <w:rsid w:val="00044F1C"/>
    <w:rsid w:val="00093649"/>
    <w:rsid w:val="000A78B9"/>
    <w:rsid w:val="00163C76"/>
    <w:rsid w:val="00281E3F"/>
    <w:rsid w:val="002E2CEA"/>
    <w:rsid w:val="00333638"/>
    <w:rsid w:val="0034683E"/>
    <w:rsid w:val="003758E8"/>
    <w:rsid w:val="00396634"/>
    <w:rsid w:val="0040639B"/>
    <w:rsid w:val="0046509A"/>
    <w:rsid w:val="004E4843"/>
    <w:rsid w:val="005C3C2F"/>
    <w:rsid w:val="005E5F6D"/>
    <w:rsid w:val="006344BD"/>
    <w:rsid w:val="0065632C"/>
    <w:rsid w:val="0065780C"/>
    <w:rsid w:val="00665627"/>
    <w:rsid w:val="006816BF"/>
    <w:rsid w:val="006C6422"/>
    <w:rsid w:val="00746D72"/>
    <w:rsid w:val="00773184"/>
    <w:rsid w:val="0082261C"/>
    <w:rsid w:val="008232F3"/>
    <w:rsid w:val="0084589A"/>
    <w:rsid w:val="008D2798"/>
    <w:rsid w:val="008E0E54"/>
    <w:rsid w:val="00937F3A"/>
    <w:rsid w:val="009404D2"/>
    <w:rsid w:val="00955CC5"/>
    <w:rsid w:val="009C2E85"/>
    <w:rsid w:val="009F11F2"/>
    <w:rsid w:val="00A53DE6"/>
    <w:rsid w:val="00A70CF5"/>
    <w:rsid w:val="00A717BE"/>
    <w:rsid w:val="00A82C87"/>
    <w:rsid w:val="00A93238"/>
    <w:rsid w:val="00B3546D"/>
    <w:rsid w:val="00B60E14"/>
    <w:rsid w:val="00C049CE"/>
    <w:rsid w:val="00C21799"/>
    <w:rsid w:val="00C34BB3"/>
    <w:rsid w:val="00C83125"/>
    <w:rsid w:val="00C86DB3"/>
    <w:rsid w:val="00D84241"/>
    <w:rsid w:val="00DC7E52"/>
    <w:rsid w:val="00DF19EB"/>
    <w:rsid w:val="00E035DA"/>
    <w:rsid w:val="00E514C9"/>
    <w:rsid w:val="00EB56F5"/>
    <w:rsid w:val="00EC2AD1"/>
    <w:rsid w:val="00EF3390"/>
    <w:rsid w:val="00EF6E7B"/>
    <w:rsid w:val="00F7514B"/>
    <w:rsid w:val="00FB0276"/>
    <w:rsid w:val="00FD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4D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a1">
    <w:name w:val="Normal"/>
    <w:uiPriority w:val="1"/>
    <w:rsid w:val="006C6422"/>
    <w:pPr>
      <w:spacing w:line="216" w:lineRule="auto"/>
      <w:ind w:left="142" w:right="142"/>
    </w:pPr>
    <w:rPr>
      <w:rFonts w:eastAsia="Georgia" w:cs="Georgia"/>
      <w:color w:val="FFFFFF" w:themeColor="background1"/>
      <w:lang w:bidi="en-US"/>
    </w:rPr>
  </w:style>
  <w:style w:type="paragraph" w:styleId="1">
    <w:name w:val="heading 1"/>
    <w:basedOn w:val="a2"/>
    <w:next w:val="a1"/>
    <w:link w:val="10"/>
    <w:uiPriority w:val="9"/>
    <w:qFormat/>
    <w:rsid w:val="00C049CE"/>
    <w:pPr>
      <w:framePr w:hSpace="180" w:wrap="around" w:vAnchor="text" w:hAnchor="page" w:x="352" w:y="84"/>
      <w:spacing w:before="120" w:after="120"/>
      <w:outlineLvl w:val="0"/>
    </w:pPr>
    <w:rPr>
      <w:rFonts w:ascii="Calibri" w:hAnsi="Calibri"/>
      <w:b/>
      <w:color w:val="FFFFFF"/>
      <w:sz w:val="28"/>
    </w:rPr>
  </w:style>
  <w:style w:type="paragraph" w:styleId="2">
    <w:name w:val="heading 2"/>
    <w:basedOn w:val="a2"/>
    <w:next w:val="a1"/>
    <w:link w:val="20"/>
    <w:uiPriority w:val="9"/>
    <w:unhideWhenUsed/>
    <w:qFormat/>
    <w:rsid w:val="00C049CE"/>
    <w:pPr>
      <w:framePr w:hSpace="180" w:wrap="around" w:vAnchor="text" w:hAnchor="page" w:x="352" w:y="84"/>
      <w:jc w:val="center"/>
      <w:outlineLvl w:val="1"/>
    </w:pPr>
    <w:rPr>
      <w:rFonts w:ascii="Calibri" w:hAnsi="Calibri"/>
      <w:b/>
      <w:color w:val="7AB338" w:themeColor="accent1"/>
      <w:sz w:val="40"/>
    </w:rPr>
  </w:style>
  <w:style w:type="paragraph" w:styleId="3">
    <w:name w:val="heading 3"/>
    <w:basedOn w:val="a2"/>
    <w:next w:val="a1"/>
    <w:link w:val="30"/>
    <w:uiPriority w:val="9"/>
    <w:unhideWhenUsed/>
    <w:qFormat/>
    <w:rsid w:val="00C049CE"/>
    <w:pPr>
      <w:framePr w:hSpace="180" w:wrap="around" w:vAnchor="text" w:hAnchor="page" w:x="352" w:y="84"/>
      <w:jc w:val="center"/>
      <w:outlineLvl w:val="2"/>
    </w:pPr>
    <w:rPr>
      <w:rFonts w:ascii="Calibri" w:hAnsi="Calibri"/>
      <w:b/>
      <w:color w:val="AD1826" w:themeColor="accent2"/>
      <w:sz w:val="40"/>
    </w:rPr>
  </w:style>
  <w:style w:type="paragraph" w:styleId="4">
    <w:name w:val="heading 4"/>
    <w:basedOn w:val="a2"/>
    <w:next w:val="a1"/>
    <w:link w:val="40"/>
    <w:uiPriority w:val="9"/>
    <w:semiHidden/>
    <w:qFormat/>
    <w:rsid w:val="00EC2AD1"/>
    <w:pPr>
      <w:framePr w:hSpace="180" w:wrap="around" w:vAnchor="text" w:hAnchor="page" w:x="352" w:y="84"/>
      <w:jc w:val="center"/>
      <w:outlineLvl w:val="3"/>
    </w:pPr>
    <w:rPr>
      <w:rFonts w:asciiTheme="minorHAnsi" w:hAnsiTheme="minorHAnsi"/>
      <w:b/>
      <w:color w:val="FFFFF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0">
    <w:name w:val="List Paragraph"/>
    <w:basedOn w:val="a1"/>
    <w:uiPriority w:val="34"/>
    <w:semiHidden/>
    <w:rsid w:val="00A70CF5"/>
    <w:pPr>
      <w:numPr>
        <w:numId w:val="13"/>
      </w:numPr>
      <w:spacing w:before="120" w:after="120"/>
      <w:ind w:left="499" w:hanging="357"/>
      <w:jc w:val="center"/>
    </w:pPr>
    <w:rPr>
      <w:color w:val="FFFFFF"/>
      <w:sz w:val="20"/>
    </w:rPr>
  </w:style>
  <w:style w:type="paragraph" w:styleId="a6">
    <w:name w:val="header"/>
    <w:basedOn w:val="a1"/>
    <w:link w:val="a7"/>
    <w:uiPriority w:val="99"/>
    <w:semiHidden/>
    <w:rsid w:val="00DF19EB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3"/>
    <w:link w:val="a6"/>
    <w:uiPriority w:val="99"/>
    <w:semiHidden/>
    <w:rsid w:val="003758E8"/>
    <w:rPr>
      <w:rFonts w:ascii="Georgia" w:eastAsia="Georgia" w:hAnsi="Georgia" w:cs="Georgia"/>
      <w:lang w:bidi="en-US"/>
    </w:rPr>
  </w:style>
  <w:style w:type="paragraph" w:styleId="a8">
    <w:name w:val="footer"/>
    <w:basedOn w:val="a1"/>
    <w:link w:val="a9"/>
    <w:uiPriority w:val="99"/>
    <w:semiHidden/>
    <w:rsid w:val="00DF19EB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3"/>
    <w:link w:val="a8"/>
    <w:uiPriority w:val="99"/>
    <w:semiHidden/>
    <w:rsid w:val="003758E8"/>
    <w:rPr>
      <w:rFonts w:ascii="Georgia" w:eastAsia="Georgia" w:hAnsi="Georgia" w:cs="Georgia"/>
      <w:lang w:bidi="en-US"/>
    </w:rPr>
  </w:style>
  <w:style w:type="paragraph" w:styleId="aa">
    <w:name w:val="Title"/>
    <w:basedOn w:val="a1"/>
    <w:next w:val="a1"/>
    <w:link w:val="ab"/>
    <w:uiPriority w:val="10"/>
    <w:qFormat/>
    <w:rsid w:val="00C049CE"/>
    <w:pPr>
      <w:framePr w:hSpace="180" w:wrap="around" w:vAnchor="text" w:hAnchor="page" w:x="352" w:y="84"/>
      <w:spacing w:before="120"/>
      <w:jc w:val="center"/>
    </w:pPr>
    <w:rPr>
      <w:rFonts w:ascii="Calibri" w:hAnsi="Calibri"/>
      <w:caps/>
      <w:color w:val="7AB338" w:themeColor="accent1"/>
      <w:sz w:val="60"/>
    </w:rPr>
  </w:style>
  <w:style w:type="character" w:customStyle="1" w:styleId="ab">
    <w:name w:val="Заголовок Знак"/>
    <w:basedOn w:val="a3"/>
    <w:link w:val="aa"/>
    <w:uiPriority w:val="10"/>
    <w:rsid w:val="00C049CE"/>
    <w:rPr>
      <w:rFonts w:ascii="Calibri" w:eastAsia="Georgia" w:hAnsi="Calibri" w:cs="Georgia"/>
      <w:caps/>
      <w:color w:val="7AB338" w:themeColor="accent1"/>
      <w:sz w:val="60"/>
      <w:lang w:bidi="en-US"/>
    </w:rPr>
  </w:style>
  <w:style w:type="paragraph" w:styleId="ac">
    <w:name w:val="Subtitle"/>
    <w:basedOn w:val="a1"/>
    <w:next w:val="a1"/>
    <w:link w:val="ad"/>
    <w:uiPriority w:val="11"/>
    <w:qFormat/>
    <w:rsid w:val="00C049CE"/>
    <w:pPr>
      <w:framePr w:hSpace="180" w:wrap="around" w:vAnchor="text" w:hAnchor="page" w:x="352" w:y="84"/>
      <w:spacing w:before="120" w:after="120"/>
      <w:jc w:val="center"/>
    </w:pPr>
    <w:rPr>
      <w:rFonts w:ascii="Calibri" w:hAnsi="Calibri"/>
      <w:color w:val="AD1826" w:themeColor="accent2"/>
      <w:sz w:val="40"/>
    </w:rPr>
  </w:style>
  <w:style w:type="paragraph" w:styleId="a2">
    <w:name w:val="Body Text"/>
    <w:link w:val="ae"/>
    <w:uiPriority w:val="99"/>
    <w:semiHidden/>
    <w:rsid w:val="009C2E85"/>
    <w:pPr>
      <w:ind w:left="142" w:right="142"/>
    </w:pPr>
    <w:rPr>
      <w:rFonts w:ascii="Georgia" w:eastAsia="Georgia" w:hAnsi="Georgia" w:cs="Georgia"/>
      <w:color w:val="FFFFFF" w:themeColor="background1"/>
      <w:sz w:val="20"/>
      <w:lang w:bidi="en-US"/>
    </w:rPr>
  </w:style>
  <w:style w:type="character" w:customStyle="1" w:styleId="ae">
    <w:name w:val="Основной текст Знак"/>
    <w:basedOn w:val="a3"/>
    <w:link w:val="a2"/>
    <w:uiPriority w:val="99"/>
    <w:semiHidden/>
    <w:rsid w:val="00A717BE"/>
    <w:rPr>
      <w:rFonts w:ascii="Georgia" w:eastAsia="Georgia" w:hAnsi="Georgia" w:cs="Georgia"/>
      <w:color w:val="FFFFFF" w:themeColor="background1"/>
      <w:sz w:val="20"/>
      <w:lang w:bidi="en-US"/>
    </w:rPr>
  </w:style>
  <w:style w:type="character" w:customStyle="1" w:styleId="ad">
    <w:name w:val="Подзаголовок Знак"/>
    <w:basedOn w:val="a3"/>
    <w:link w:val="ac"/>
    <w:uiPriority w:val="11"/>
    <w:rsid w:val="00C049CE"/>
    <w:rPr>
      <w:rFonts w:ascii="Calibri" w:eastAsia="Georgia" w:hAnsi="Calibri" w:cs="Georgia"/>
      <w:color w:val="AD1826" w:themeColor="accent2"/>
      <w:sz w:val="40"/>
      <w:lang w:bidi="en-US"/>
    </w:rPr>
  </w:style>
  <w:style w:type="character" w:customStyle="1" w:styleId="10">
    <w:name w:val="Заголовок 1 Знак"/>
    <w:basedOn w:val="a3"/>
    <w:link w:val="1"/>
    <w:uiPriority w:val="9"/>
    <w:rsid w:val="00C049CE"/>
    <w:rPr>
      <w:rFonts w:ascii="Calibri" w:eastAsia="Georgia" w:hAnsi="Calibri" w:cs="Georgia"/>
      <w:b/>
      <w:color w:val="FFFFFF"/>
      <w:sz w:val="28"/>
      <w:lang w:bidi="en-US"/>
    </w:rPr>
  </w:style>
  <w:style w:type="paragraph" w:styleId="af">
    <w:name w:val="No Spacing"/>
    <w:uiPriority w:val="1"/>
    <w:semiHidden/>
    <w:rsid w:val="003758E8"/>
    <w:rPr>
      <w:rFonts w:ascii="Georgia" w:eastAsia="Georgia" w:hAnsi="Georgia" w:cs="Georgia"/>
      <w:lang w:bidi="en-US"/>
    </w:rPr>
  </w:style>
  <w:style w:type="paragraph" w:customStyle="1" w:styleId="af0">
    <w:name w:val="Цитата (другая)"/>
    <w:basedOn w:val="af1"/>
    <w:uiPriority w:val="1"/>
    <w:rsid w:val="006C6422"/>
    <w:pPr>
      <w:framePr w:hSpace="0" w:wrap="auto" w:vAnchor="margin" w:hAnchor="text" w:xAlign="left" w:yAlign="inline"/>
      <w:spacing w:line="240" w:lineRule="auto"/>
      <w:ind w:left="113" w:right="113"/>
    </w:pPr>
  </w:style>
  <w:style w:type="paragraph" w:customStyle="1" w:styleId="af2">
    <w:name w:val="Изображение"/>
    <w:basedOn w:val="a1"/>
    <w:uiPriority w:val="1"/>
    <w:rsid w:val="006344BD"/>
    <w:pPr>
      <w:ind w:left="0" w:right="0"/>
    </w:pPr>
    <w:rPr>
      <w:noProof/>
      <w:lang w:bidi="ar-SA"/>
    </w:rPr>
  </w:style>
  <w:style w:type="paragraph" w:customStyle="1" w:styleId="11">
    <w:name w:val="Заголовок 1 (другой)"/>
    <w:basedOn w:val="1"/>
    <w:uiPriority w:val="1"/>
    <w:qFormat/>
    <w:rsid w:val="00C049CE"/>
    <w:pPr>
      <w:framePr w:wrap="around"/>
    </w:pPr>
    <w:rPr>
      <w:color w:val="162766" w:themeColor="accent3"/>
    </w:rPr>
  </w:style>
  <w:style w:type="character" w:customStyle="1" w:styleId="20">
    <w:name w:val="Заголовок 2 Знак"/>
    <w:basedOn w:val="a3"/>
    <w:link w:val="2"/>
    <w:uiPriority w:val="9"/>
    <w:rsid w:val="00C049CE"/>
    <w:rPr>
      <w:rFonts w:ascii="Calibri" w:eastAsia="Georgia" w:hAnsi="Calibri" w:cs="Georgia"/>
      <w:b/>
      <w:color w:val="7AB338" w:themeColor="accent1"/>
      <w:sz w:val="40"/>
      <w:lang w:bidi="en-US"/>
    </w:rPr>
  </w:style>
  <w:style w:type="character" w:customStyle="1" w:styleId="30">
    <w:name w:val="Заголовок 3 Знак"/>
    <w:basedOn w:val="a3"/>
    <w:link w:val="3"/>
    <w:uiPriority w:val="9"/>
    <w:rsid w:val="00C049CE"/>
    <w:rPr>
      <w:rFonts w:ascii="Calibri" w:eastAsia="Georgia" w:hAnsi="Calibri" w:cs="Georgia"/>
      <w:b/>
      <w:color w:val="AD1826" w:themeColor="accent2"/>
      <w:sz w:val="40"/>
      <w:lang w:bidi="en-US"/>
    </w:rPr>
  </w:style>
  <w:style w:type="character" w:customStyle="1" w:styleId="40">
    <w:name w:val="Заголовок 4 Знак"/>
    <w:basedOn w:val="a3"/>
    <w:link w:val="4"/>
    <w:uiPriority w:val="9"/>
    <w:semiHidden/>
    <w:rsid w:val="00A717BE"/>
    <w:rPr>
      <w:rFonts w:eastAsia="Georgia" w:cs="Georgia"/>
      <w:b/>
      <w:color w:val="FFFFFF"/>
      <w:sz w:val="20"/>
      <w:lang w:bidi="en-US"/>
    </w:rPr>
  </w:style>
  <w:style w:type="paragraph" w:customStyle="1" w:styleId="af3">
    <w:name w:val="Курсив"/>
    <w:basedOn w:val="a2"/>
    <w:uiPriority w:val="1"/>
    <w:semiHidden/>
    <w:rsid w:val="00A70CF5"/>
    <w:pPr>
      <w:spacing w:before="240" w:after="240"/>
    </w:pPr>
    <w:rPr>
      <w:i/>
      <w:color w:val="515360" w:themeColor="text2"/>
    </w:rPr>
  </w:style>
  <w:style w:type="paragraph" w:styleId="21">
    <w:name w:val="Quote"/>
    <w:basedOn w:val="a2"/>
    <w:next w:val="a1"/>
    <w:link w:val="22"/>
    <w:uiPriority w:val="29"/>
    <w:qFormat/>
    <w:rsid w:val="00281E3F"/>
    <w:pPr>
      <w:spacing w:before="120" w:after="120"/>
      <w:jc w:val="center"/>
    </w:pPr>
    <w:rPr>
      <w:rFonts w:asciiTheme="minorHAnsi" w:hAnsiTheme="minorHAnsi"/>
      <w:b/>
      <w:i/>
      <w:color w:val="FFFFFF"/>
      <w:sz w:val="28"/>
    </w:rPr>
  </w:style>
  <w:style w:type="character" w:customStyle="1" w:styleId="22">
    <w:name w:val="Цитата 2 Знак"/>
    <w:basedOn w:val="a3"/>
    <w:link w:val="21"/>
    <w:uiPriority w:val="29"/>
    <w:rsid w:val="00281E3F"/>
    <w:rPr>
      <w:rFonts w:eastAsia="Georgia" w:cs="Georgia"/>
      <w:b/>
      <w:i/>
      <w:color w:val="FFFFFF"/>
      <w:sz w:val="28"/>
      <w:lang w:bidi="en-US"/>
    </w:rPr>
  </w:style>
  <w:style w:type="paragraph" w:styleId="af1">
    <w:name w:val="Intense Quote"/>
    <w:basedOn w:val="a1"/>
    <w:next w:val="a1"/>
    <w:link w:val="af4"/>
    <w:uiPriority w:val="30"/>
    <w:semiHidden/>
    <w:rsid w:val="00A70CF5"/>
    <w:pPr>
      <w:framePr w:hSpace="180" w:wrap="around" w:vAnchor="text" w:hAnchor="page" w:x="352" w:y="84"/>
      <w:spacing w:line="254" w:lineRule="auto"/>
      <w:ind w:left="426" w:right="403"/>
      <w:jc w:val="center"/>
    </w:pPr>
    <w:rPr>
      <w:i/>
      <w:color w:val="515360" w:themeColor="text2"/>
      <w:sz w:val="26"/>
    </w:rPr>
  </w:style>
  <w:style w:type="character" w:customStyle="1" w:styleId="af4">
    <w:name w:val="Выделенная цитата Знак"/>
    <w:basedOn w:val="a3"/>
    <w:link w:val="af1"/>
    <w:uiPriority w:val="30"/>
    <w:semiHidden/>
    <w:rsid w:val="003758E8"/>
    <w:rPr>
      <w:rFonts w:ascii="Georgia" w:eastAsia="Georgia" w:hAnsi="Georgia" w:cs="Georgia"/>
      <w:i/>
      <w:color w:val="515360" w:themeColor="text2"/>
      <w:sz w:val="26"/>
      <w:lang w:bidi="en-US"/>
    </w:rPr>
  </w:style>
  <w:style w:type="character" w:styleId="af5">
    <w:name w:val="Placeholder Text"/>
    <w:basedOn w:val="a3"/>
    <w:uiPriority w:val="99"/>
    <w:semiHidden/>
    <w:rsid w:val="002E2CEA"/>
    <w:rPr>
      <w:color w:val="808080"/>
    </w:rPr>
  </w:style>
  <w:style w:type="paragraph" w:customStyle="1" w:styleId="af6">
    <w:name w:val="Контактные данные"/>
    <w:basedOn w:val="a1"/>
    <w:uiPriority w:val="1"/>
    <w:rsid w:val="002E2CEA"/>
    <w:pPr>
      <w:jc w:val="center"/>
    </w:pPr>
  </w:style>
  <w:style w:type="paragraph" w:customStyle="1" w:styleId="af7">
    <w:name w:val="Обычный (другой)"/>
    <w:basedOn w:val="a1"/>
    <w:uiPriority w:val="1"/>
    <w:rsid w:val="006344BD"/>
    <w:rPr>
      <w:color w:val="auto"/>
    </w:rPr>
  </w:style>
  <w:style w:type="paragraph" w:styleId="a">
    <w:name w:val="List Bullet"/>
    <w:basedOn w:val="a0"/>
    <w:uiPriority w:val="99"/>
    <w:rsid w:val="00A93238"/>
    <w:pPr>
      <w:numPr>
        <w:numId w:val="17"/>
      </w:numPr>
      <w:ind w:left="763" w:right="144"/>
      <w:jc w:val="left"/>
    </w:pPr>
    <w:rPr>
      <w:color w:val="162766" w:themeColor="accent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Microsoft\Templates\&#1064;&#1082;&#1086;&#1083;&#1100;&#1085;&#1099;&#1081;%20&#1073;&#1091;&#1082;&#1083;&#1077;&#1090;.dotx" TargetMode="External"/></Relationships>
</file>

<file path=word/theme/theme1.xml><?xml version="1.0" encoding="utf-8"?>
<a:theme xmlns:a="http://schemas.openxmlformats.org/drawingml/2006/main" name="SchoolBrochure">
  <a:themeElements>
    <a:clrScheme name="SchoolBrochure">
      <a:dk1>
        <a:srgbClr val="000000"/>
      </a:dk1>
      <a:lt1>
        <a:srgbClr val="FFFFFF"/>
      </a:lt1>
      <a:dk2>
        <a:srgbClr val="515360"/>
      </a:dk2>
      <a:lt2>
        <a:srgbClr val="A6ABBC"/>
      </a:lt2>
      <a:accent1>
        <a:srgbClr val="7AB338"/>
      </a:accent1>
      <a:accent2>
        <a:srgbClr val="AD1826"/>
      </a:accent2>
      <a:accent3>
        <a:srgbClr val="162766"/>
      </a:accent3>
      <a:accent4>
        <a:srgbClr val="FFC000"/>
      </a:accent4>
      <a:accent5>
        <a:srgbClr val="605104"/>
      </a:accent5>
      <a:accent6>
        <a:srgbClr val="20B6BD"/>
      </a:accent6>
      <a:hlink>
        <a:srgbClr val="0563C1"/>
      </a:hlink>
      <a:folHlink>
        <a:srgbClr val="954F72"/>
      </a:folHlink>
    </a:clrScheme>
    <a:fontScheme name="Custom 18">
      <a:majorFont>
        <a:latin typeface="Gill Sans MT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hoolBrochure" id="{0EBEF70A-0B6A-124D-BA55-1ACB303E4008}" vid="{56DA12B9-AFF3-254E-89CB-B4BFD3C715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CB0C6E-35C0-4F03-A135-BBA2696DF4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76D8DC7-559A-48E9-BEC1-4D115A319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6B8FC9-3CFE-4D9E-8073-85B2B902A0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1EC25B-DF9F-4A02-A72D-F0557E8008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Школьный буклет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2024-01-22T17:34:00Z</dcterms:created>
  <dcterms:modified xsi:type="dcterms:W3CDTF">2024-01-24T15:33:00Z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